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9861FD" w:rsidRPr="00FD7E01" w:rsidRDefault="000422C6" w:rsidP="009861FD">
      <w:pPr>
        <w:spacing w:after="0"/>
        <w:rPr>
          <w:b/>
          <w:sz w:val="24"/>
          <w:szCs w:val="24"/>
          <w:u w:val="single"/>
        </w:rPr>
      </w:pPr>
      <w:r>
        <w:rPr>
          <w:b/>
          <w:sz w:val="36"/>
        </w:rPr>
        <w:br/>
      </w:r>
      <w:r w:rsidR="009861FD" w:rsidRPr="00FD7E01">
        <w:rPr>
          <w:b/>
          <w:sz w:val="24"/>
          <w:szCs w:val="24"/>
          <w:u w:val="single"/>
        </w:rPr>
        <w:t xml:space="preserve">Rodzaj badania:  Badanie odporności na wahania napięcia, zapady, krótkich przerwy </w:t>
      </w:r>
    </w:p>
    <w:p w:rsidR="009861FD" w:rsidRDefault="009861FD" w:rsidP="00D72737">
      <w:pPr>
        <w:jc w:val="center"/>
        <w:rPr>
          <w:b/>
        </w:rPr>
      </w:pPr>
    </w:p>
    <w:p w:rsidR="009861FD" w:rsidRPr="00146A39" w:rsidRDefault="009861FD" w:rsidP="009861FD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9861FD" w:rsidRDefault="009861FD" w:rsidP="009861FD">
      <w:pPr>
        <w:spacing w:after="0"/>
        <w:rPr>
          <w:sz w:val="18"/>
        </w:rPr>
      </w:pPr>
    </w:p>
    <w:p w:rsidR="009861FD" w:rsidRDefault="009861FD" w:rsidP="009861FD">
      <w:pPr>
        <w:spacing w:after="0"/>
        <w:rPr>
          <w:sz w:val="18"/>
        </w:rPr>
      </w:pPr>
    </w:p>
    <w:p w:rsidR="009861FD" w:rsidRPr="00146A39" w:rsidRDefault="009861FD" w:rsidP="009861FD">
      <w:pPr>
        <w:spacing w:after="0"/>
        <w:rPr>
          <w:sz w:val="18"/>
        </w:rPr>
      </w:pPr>
    </w:p>
    <w:p w:rsidR="009861FD" w:rsidRPr="00146A39" w:rsidRDefault="009861FD" w:rsidP="009861FD">
      <w:pPr>
        <w:spacing w:after="0"/>
        <w:rPr>
          <w:b/>
        </w:rPr>
      </w:pPr>
      <w:r w:rsidRPr="00146A39">
        <w:rPr>
          <w:b/>
        </w:rPr>
        <w:t>Osoba kontaktowa:</w:t>
      </w:r>
    </w:p>
    <w:p w:rsidR="009861FD" w:rsidRPr="00146A39" w:rsidRDefault="009861FD" w:rsidP="009861FD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9861FD" w:rsidRPr="00146A39" w:rsidRDefault="009861FD" w:rsidP="009861FD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FD7E01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9861FD" w:rsidRDefault="009861FD" w:rsidP="009861FD">
      <w:pPr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</w:p>
    <w:p w:rsidR="009861FD" w:rsidRPr="00146A39" w:rsidRDefault="009861FD" w:rsidP="009861FD">
      <w:pPr>
        <w:spacing w:after="0"/>
        <w:rPr>
          <w:b/>
        </w:rPr>
      </w:pPr>
      <w:r>
        <w:rPr>
          <w:b/>
        </w:rPr>
        <w:t>Proponowany termin badań:</w:t>
      </w:r>
    </w:p>
    <w:p w:rsidR="009861FD" w:rsidRDefault="009861FD" w:rsidP="009861FD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9861FD" w:rsidRPr="00146A39" w:rsidRDefault="009861FD" w:rsidP="009861FD">
      <w:pPr>
        <w:spacing w:after="0"/>
        <w:rPr>
          <w:sz w:val="18"/>
        </w:rPr>
      </w:pPr>
    </w:p>
    <w:p w:rsidR="009861FD" w:rsidRPr="00146A39" w:rsidRDefault="009861FD" w:rsidP="009861FD">
      <w:pPr>
        <w:spacing w:after="0"/>
        <w:rPr>
          <w:b/>
        </w:rPr>
      </w:pPr>
      <w:r>
        <w:rPr>
          <w:b/>
        </w:rPr>
        <w:t>Proponowana data dostarczenia próbek:</w:t>
      </w:r>
    </w:p>
    <w:p w:rsidR="009861FD" w:rsidRDefault="009861FD" w:rsidP="009861FD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9861FD" w:rsidRDefault="009861FD" w:rsidP="009861FD">
      <w:pPr>
        <w:spacing w:after="0"/>
        <w:rPr>
          <w:sz w:val="18"/>
        </w:rPr>
      </w:pPr>
    </w:p>
    <w:p w:rsidR="009861FD" w:rsidRPr="000328F9" w:rsidRDefault="009861FD" w:rsidP="009861FD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9861FD" w:rsidRPr="000422C6" w:rsidRDefault="009861FD" w:rsidP="000422C6">
      <w:pPr>
        <w:spacing w:after="0"/>
        <w:rPr>
          <w:sz w:val="18"/>
        </w:rPr>
      </w:pPr>
      <w:r>
        <w:rPr>
          <w:sz w:val="18"/>
        </w:rPr>
        <w:t>(proszę wpisać)</w:t>
      </w:r>
      <w:r w:rsidR="000422C6">
        <w:rPr>
          <w:sz w:val="18"/>
        </w:rPr>
        <w:br/>
      </w:r>
    </w:p>
    <w:p w:rsidR="009861FD" w:rsidRDefault="009861FD" w:rsidP="009861FD">
      <w:pPr>
        <w:spacing w:after="0"/>
        <w:rPr>
          <w:b/>
        </w:rPr>
      </w:pPr>
      <w:r>
        <w:rPr>
          <w:b/>
        </w:rPr>
        <w:t xml:space="preserve">Parametry wymagane dla przeprowadzenia testów </w:t>
      </w:r>
    </w:p>
    <w:p w:rsidR="009861FD" w:rsidRDefault="009861FD" w:rsidP="009861FD">
      <w:pPr>
        <w:spacing w:after="0"/>
        <w:rPr>
          <w:b/>
        </w:rPr>
      </w:pP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Napięcie zasilania badanego urządzenia: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Częstotliwość napięcia zasilającego: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Pobór prądu badanego urządzenia: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Gabaryty badanego urządzenia: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Opis poprawnej pracy urządzenia: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Opis kryteriów poprawnego/błędnego działania urządzenia: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Klasa środowiska elektromagnetycznego wg. IEC 61000-2-4 (jeżeli pomiar normatywny): </w:t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 xml:space="preserve">Informacje nt. wymagań dla pomiarów nie objętych normami: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9861FD" w:rsidRDefault="009861FD" w:rsidP="009861FD">
      <w:pPr>
        <w:pStyle w:val="Akapitzlist"/>
        <w:spacing w:after="0"/>
        <w:rPr>
          <w:sz w:val="18"/>
        </w:rPr>
      </w:pPr>
    </w:p>
    <w:p w:rsidR="009861FD" w:rsidRDefault="009861FD" w:rsidP="009861FD">
      <w:pPr>
        <w:spacing w:after="0"/>
        <w:rPr>
          <w:sz w:val="18"/>
          <w:szCs w:val="18"/>
        </w:rPr>
      </w:pPr>
      <w:r>
        <w:rPr>
          <w:b/>
        </w:rPr>
        <w:t xml:space="preserve">Badanie odporności na wahania napięcia </w:t>
      </w:r>
      <w:r>
        <w:rPr>
          <w:b/>
        </w:rPr>
        <w:tab/>
      </w:r>
      <w:r>
        <w:rPr>
          <w:b/>
        </w:rPr>
        <w:tab/>
      </w:r>
      <w:r w:rsidRPr="0050471C">
        <w:rPr>
          <w:sz w:val="18"/>
          <w:szCs w:val="18"/>
        </w:rPr>
        <w:t>(niepotrzebne skreślić)</w:t>
      </w:r>
    </w:p>
    <w:p w:rsidR="009861FD" w:rsidRDefault="009861FD" w:rsidP="009861FD">
      <w:pPr>
        <w:spacing w:after="0"/>
      </w:pPr>
      <w:r>
        <w:rPr>
          <w:b/>
        </w:rPr>
        <w:t xml:space="preserve">Badanie odporności na zapady napięcia </w:t>
      </w:r>
      <w:r>
        <w:rPr>
          <w:b/>
        </w:rPr>
        <w:tab/>
      </w:r>
      <w:r>
        <w:rPr>
          <w:b/>
        </w:rPr>
        <w:tab/>
      </w:r>
      <w:r w:rsidRPr="0050471C">
        <w:rPr>
          <w:sz w:val="18"/>
          <w:szCs w:val="18"/>
        </w:rPr>
        <w:t>(niepotrzebne skreślić)</w:t>
      </w:r>
    </w:p>
    <w:p w:rsidR="009861FD" w:rsidRDefault="009861FD" w:rsidP="009861FD">
      <w:pPr>
        <w:spacing w:after="0"/>
      </w:pPr>
      <w:r>
        <w:rPr>
          <w:b/>
        </w:rPr>
        <w:t xml:space="preserve">Badanie odporności na krótkie przerwy napięcia </w:t>
      </w:r>
      <w:r>
        <w:rPr>
          <w:b/>
        </w:rPr>
        <w:tab/>
      </w:r>
      <w:r w:rsidRPr="0050471C">
        <w:rPr>
          <w:sz w:val="18"/>
          <w:szCs w:val="18"/>
        </w:rPr>
        <w:t>(niepotrzebne skreślić)</w:t>
      </w:r>
    </w:p>
    <w:p w:rsidR="009861FD" w:rsidRDefault="009861FD" w:rsidP="009861FD">
      <w:pPr>
        <w:spacing w:after="0"/>
        <w:rPr>
          <w:sz w:val="18"/>
          <w:szCs w:val="18"/>
        </w:rPr>
      </w:pPr>
      <w:r>
        <w:rPr>
          <w:b/>
        </w:rPr>
        <w:t>Badanie odporności na zmiany napięcia</w:t>
      </w:r>
      <w:r>
        <w:rPr>
          <w:b/>
        </w:rPr>
        <w:tab/>
        <w:t xml:space="preserve"> </w:t>
      </w:r>
      <w:r>
        <w:rPr>
          <w:b/>
        </w:rPr>
        <w:tab/>
      </w:r>
      <w:r w:rsidRPr="0050471C">
        <w:rPr>
          <w:sz w:val="18"/>
          <w:szCs w:val="18"/>
        </w:rPr>
        <w:t>(niepotrzebne skreślić)</w:t>
      </w:r>
    </w:p>
    <w:p w:rsidR="009861FD" w:rsidRDefault="009861FD" w:rsidP="009861FD">
      <w:pPr>
        <w:spacing w:after="0"/>
      </w:pPr>
    </w:p>
    <w:p w:rsidR="000422C6" w:rsidRDefault="000422C6" w:rsidP="009861FD">
      <w:pPr>
        <w:spacing w:after="0"/>
        <w:rPr>
          <w:b/>
        </w:rPr>
      </w:pPr>
      <w:r>
        <w:rPr>
          <w:b/>
        </w:rPr>
        <w:t>Wymagania dotyczące przechowywania próbek:</w:t>
      </w:r>
    </w:p>
    <w:p w:rsidR="000422C6" w:rsidRDefault="000422C6" w:rsidP="000422C6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wpisać)</w:t>
      </w:r>
    </w:p>
    <w:p w:rsidR="000422C6" w:rsidRDefault="000422C6" w:rsidP="009861FD">
      <w:pPr>
        <w:spacing w:after="0"/>
        <w:rPr>
          <w:b/>
        </w:rPr>
      </w:pPr>
    </w:p>
    <w:p w:rsidR="009861FD" w:rsidRDefault="009861FD" w:rsidP="009861FD">
      <w:pPr>
        <w:spacing w:after="0"/>
        <w:rPr>
          <w:b/>
        </w:rPr>
      </w:pPr>
      <w:r>
        <w:rPr>
          <w:b/>
        </w:rPr>
        <w:t>Uwagi do metody/sposobu przeprowadzenia badań:</w:t>
      </w:r>
    </w:p>
    <w:p w:rsidR="009861FD" w:rsidRDefault="009861FD" w:rsidP="009861FD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9861FD" w:rsidRDefault="009861FD" w:rsidP="009861FD">
      <w:pPr>
        <w:spacing w:after="0"/>
        <w:rPr>
          <w:sz w:val="18"/>
        </w:rPr>
      </w:pPr>
    </w:p>
    <w:p w:rsidR="009861FD" w:rsidRDefault="009861FD" w:rsidP="009861FD">
      <w:pPr>
        <w:spacing w:after="0"/>
        <w:rPr>
          <w:b/>
        </w:rPr>
      </w:pPr>
      <w:r>
        <w:rPr>
          <w:b/>
        </w:rPr>
        <w:t>Możliwe zagrożenia i niebezpieczeństwa mogące wyniknąć w trakcie realizacji badania:</w:t>
      </w:r>
    </w:p>
    <w:p w:rsidR="009861FD" w:rsidRDefault="009861FD" w:rsidP="009861FD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wpisać)</w:t>
      </w:r>
    </w:p>
    <w:p w:rsidR="000422C6" w:rsidRDefault="000422C6" w:rsidP="009861FD">
      <w:pPr>
        <w:spacing w:after="0"/>
        <w:rPr>
          <w:sz w:val="18"/>
          <w:szCs w:val="18"/>
        </w:rPr>
      </w:pPr>
    </w:p>
    <w:p w:rsidR="009861FD" w:rsidRDefault="009861FD" w:rsidP="009861FD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9861FD" w:rsidRPr="00C47B00" w:rsidRDefault="005F0AE0" w:rsidP="00C47B00">
      <w:pPr>
        <w:spacing w:after="0"/>
        <w:rPr>
          <w:sz w:val="18"/>
        </w:rPr>
      </w:pPr>
      <w:r>
        <w:rPr>
          <w:sz w:val="18"/>
        </w:rPr>
        <w:t>(Proszę wpisać uwagi)</w:t>
      </w:r>
    </w:p>
    <w:sectPr w:rsidR="009861FD" w:rsidRPr="00C47B00" w:rsidSect="007600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4A" w:rsidRDefault="00565A4A" w:rsidP="003A6BD2">
      <w:pPr>
        <w:spacing w:after="0" w:line="240" w:lineRule="auto"/>
      </w:pPr>
      <w:r>
        <w:separator/>
      </w:r>
    </w:p>
  </w:endnote>
  <w:endnote w:type="continuationSeparator" w:id="0">
    <w:p w:rsidR="00565A4A" w:rsidRDefault="00565A4A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4A" w:rsidRDefault="00565A4A" w:rsidP="003A6BD2">
      <w:pPr>
        <w:spacing w:after="0" w:line="240" w:lineRule="auto"/>
      </w:pPr>
      <w:r>
        <w:separator/>
      </w:r>
    </w:p>
  </w:footnote>
  <w:footnote w:type="continuationSeparator" w:id="0">
    <w:p w:rsidR="00565A4A" w:rsidRDefault="00565A4A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86" w:rsidRPr="00803B86" w:rsidRDefault="00803B86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 xml:space="preserve">Formularz proszę wypełnić </w:t>
    </w:r>
    <w:r>
      <w:rPr>
        <w:rStyle w:val="Uwydatnienie"/>
        <w:b/>
        <w:sz w:val="18"/>
        <w:szCs w:val="18"/>
      </w:rPr>
      <w:t>komputerowo</w:t>
    </w:r>
    <w:r>
      <w:rPr>
        <w:rStyle w:val="st"/>
        <w:sz w:val="18"/>
        <w:szCs w:val="18"/>
      </w:rPr>
      <w:t>.</w:t>
    </w:r>
    <w:bookmarkStart w:id="0" w:name="_GoBack"/>
    <w:bookmarkEnd w:id="0"/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0422C6"/>
    <w:rsid w:val="00291AC1"/>
    <w:rsid w:val="002F0D90"/>
    <w:rsid w:val="00327E07"/>
    <w:rsid w:val="003A6BD2"/>
    <w:rsid w:val="00565A4A"/>
    <w:rsid w:val="005F0AE0"/>
    <w:rsid w:val="00610DBE"/>
    <w:rsid w:val="007600A7"/>
    <w:rsid w:val="00803B86"/>
    <w:rsid w:val="009861FD"/>
    <w:rsid w:val="00A570C9"/>
    <w:rsid w:val="00B44A68"/>
    <w:rsid w:val="00C47B00"/>
    <w:rsid w:val="00D72737"/>
    <w:rsid w:val="00EB373C"/>
    <w:rsid w:val="00F604E3"/>
    <w:rsid w:val="00F72535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84152-E1D3-47C8-A4F1-91C95BF1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2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803B86"/>
  </w:style>
  <w:style w:type="character" w:styleId="Uwydatnienie">
    <w:name w:val="Emphasis"/>
    <w:basedOn w:val="Domylnaczcionkaakapitu"/>
    <w:uiPriority w:val="20"/>
    <w:qFormat/>
    <w:rsid w:val="00803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E037-EE8F-4B04-AC72-868CA392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15</cp:revision>
  <dcterms:created xsi:type="dcterms:W3CDTF">2015-12-02T15:58:00Z</dcterms:created>
  <dcterms:modified xsi:type="dcterms:W3CDTF">2015-12-08T07:50:00Z</dcterms:modified>
</cp:coreProperties>
</file>